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159"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159"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159"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公开征求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《陕西省城镇供水价格管理办法实施细则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159"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二次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征求意见稿）》修改意见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采纳情况</w:t>
      </w:r>
    </w:p>
    <w:tbl>
      <w:tblPr>
        <w:tblStyle w:val="3"/>
        <w:tblW w:w="10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9"/>
        <w:gridCol w:w="1439"/>
        <w:gridCol w:w="3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03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按照规范性文件制定相关要求，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7月14日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，通过我委官方网站向社会公开征求修改意见，共收到</w:t>
            </w:r>
            <w:r>
              <w:rPr>
                <w:rFonts w:hint="eastAsia" w:ascii="仿宋_GB2312" w:eastAsia="仿宋_GB2312"/>
                <w:sz w:val="28"/>
                <w:szCs w:val="28"/>
              </w:rPr>
              <w:t>修改意见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反馈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1条。具体修改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意见</w:t>
            </w:r>
            <w:r>
              <w:rPr>
                <w:rFonts w:hint="eastAsia" w:ascii="仿宋_GB2312" w:eastAsia="仿宋_GB2312"/>
                <w:sz w:val="28"/>
                <w:szCs w:val="28"/>
              </w:rPr>
              <w:t>采纳情况如下：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修改意见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采纳情况</w:t>
            </w:r>
          </w:p>
        </w:tc>
        <w:tc>
          <w:tcPr>
            <w:tcW w:w="3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1.建议在第七章附则内容里二次添加地方省内两个厅级管理部门。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400" w:lineRule="exact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未采纳</w:t>
            </w:r>
          </w:p>
        </w:tc>
        <w:tc>
          <w:tcPr>
            <w:tcW w:w="3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本实施细则依据国家发展改革委、住房城乡建设部《城镇供水价格管理办法》制定，相关内容不涉及其它厅级部门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94CF0"/>
    <w:rsid w:val="0D56EAFA"/>
    <w:rsid w:val="0F37DABE"/>
    <w:rsid w:val="2FBC47AB"/>
    <w:rsid w:val="2FDD45B1"/>
    <w:rsid w:val="33FF59CF"/>
    <w:rsid w:val="37DDE69E"/>
    <w:rsid w:val="3ED752ED"/>
    <w:rsid w:val="3F5F295E"/>
    <w:rsid w:val="3FC76E19"/>
    <w:rsid w:val="3FFD6103"/>
    <w:rsid w:val="45EFDEA8"/>
    <w:rsid w:val="4F5BC403"/>
    <w:rsid w:val="4FFEAFF8"/>
    <w:rsid w:val="51FED7AB"/>
    <w:rsid w:val="577B6D88"/>
    <w:rsid w:val="595961A2"/>
    <w:rsid w:val="5AFFA097"/>
    <w:rsid w:val="5BD462C2"/>
    <w:rsid w:val="5DF7F717"/>
    <w:rsid w:val="5EDED645"/>
    <w:rsid w:val="5EFA7CCD"/>
    <w:rsid w:val="5EFB5764"/>
    <w:rsid w:val="5EFD2998"/>
    <w:rsid w:val="5FAD3E4E"/>
    <w:rsid w:val="5FDFDD7D"/>
    <w:rsid w:val="5FFC1207"/>
    <w:rsid w:val="5FFFD6B4"/>
    <w:rsid w:val="63F97052"/>
    <w:rsid w:val="69FBD0F1"/>
    <w:rsid w:val="6B7F5847"/>
    <w:rsid w:val="6D2AEF64"/>
    <w:rsid w:val="6D559BE6"/>
    <w:rsid w:val="6F3E6C5C"/>
    <w:rsid w:val="6F79708E"/>
    <w:rsid w:val="6FBB27F8"/>
    <w:rsid w:val="6FBB532B"/>
    <w:rsid w:val="6FBDE622"/>
    <w:rsid w:val="6FBF4654"/>
    <w:rsid w:val="6FFF438D"/>
    <w:rsid w:val="7336BA9C"/>
    <w:rsid w:val="7365E90D"/>
    <w:rsid w:val="73C94CF0"/>
    <w:rsid w:val="757DE146"/>
    <w:rsid w:val="773D4B3E"/>
    <w:rsid w:val="779F98CF"/>
    <w:rsid w:val="77FF561D"/>
    <w:rsid w:val="79FF99E9"/>
    <w:rsid w:val="7BDE7C31"/>
    <w:rsid w:val="7D67448F"/>
    <w:rsid w:val="7E6A7019"/>
    <w:rsid w:val="7EED9547"/>
    <w:rsid w:val="7EF68CF9"/>
    <w:rsid w:val="7F6D0A85"/>
    <w:rsid w:val="7F7D58EC"/>
    <w:rsid w:val="7F7F22FB"/>
    <w:rsid w:val="7FAFB2A0"/>
    <w:rsid w:val="7FBFAAF6"/>
    <w:rsid w:val="7FD4243D"/>
    <w:rsid w:val="7FDF03A5"/>
    <w:rsid w:val="7FE7E9DB"/>
    <w:rsid w:val="7FEF5B21"/>
    <w:rsid w:val="8FFEC0C2"/>
    <w:rsid w:val="9556C8F6"/>
    <w:rsid w:val="99FF290C"/>
    <w:rsid w:val="9ADB5692"/>
    <w:rsid w:val="9D4B5CFF"/>
    <w:rsid w:val="9DF91F45"/>
    <w:rsid w:val="9FBE5AF7"/>
    <w:rsid w:val="9FF7FF14"/>
    <w:rsid w:val="A3BF55D0"/>
    <w:rsid w:val="AF75F358"/>
    <w:rsid w:val="AF7791DE"/>
    <w:rsid w:val="B7FF38E6"/>
    <w:rsid w:val="B9EF156A"/>
    <w:rsid w:val="B9F5718D"/>
    <w:rsid w:val="BA7B23C6"/>
    <w:rsid w:val="BF45DE79"/>
    <w:rsid w:val="BF65864C"/>
    <w:rsid w:val="BFDE27C4"/>
    <w:rsid w:val="C2DB3DDF"/>
    <w:rsid w:val="CFB9B7D9"/>
    <w:rsid w:val="CFFF7263"/>
    <w:rsid w:val="D53BD997"/>
    <w:rsid w:val="D72F97BE"/>
    <w:rsid w:val="DBD12D9A"/>
    <w:rsid w:val="DBFF67D3"/>
    <w:rsid w:val="DC4F03AF"/>
    <w:rsid w:val="DE7327F2"/>
    <w:rsid w:val="DEFACEE3"/>
    <w:rsid w:val="DEFD345D"/>
    <w:rsid w:val="DEFF7683"/>
    <w:rsid w:val="DF5DD6C0"/>
    <w:rsid w:val="DFE37C00"/>
    <w:rsid w:val="DFF60BB8"/>
    <w:rsid w:val="DFF7E9E8"/>
    <w:rsid w:val="E1FD77B3"/>
    <w:rsid w:val="E77B5E63"/>
    <w:rsid w:val="E9F71EFB"/>
    <w:rsid w:val="EA5FFB55"/>
    <w:rsid w:val="EBFD027C"/>
    <w:rsid w:val="ED9CE541"/>
    <w:rsid w:val="EDBF065B"/>
    <w:rsid w:val="EDF7F8C1"/>
    <w:rsid w:val="EEFA8039"/>
    <w:rsid w:val="EF9F9FB7"/>
    <w:rsid w:val="F0F67851"/>
    <w:rsid w:val="F3B5C160"/>
    <w:rsid w:val="F7BEA0CF"/>
    <w:rsid w:val="F9EB5CBD"/>
    <w:rsid w:val="FA9FF220"/>
    <w:rsid w:val="FABFC09C"/>
    <w:rsid w:val="FB0DEAD7"/>
    <w:rsid w:val="FB5F6DE5"/>
    <w:rsid w:val="FB7E255A"/>
    <w:rsid w:val="FBE756E2"/>
    <w:rsid w:val="FC56171C"/>
    <w:rsid w:val="FC7FBCA9"/>
    <w:rsid w:val="FDBF31B0"/>
    <w:rsid w:val="FDD73A33"/>
    <w:rsid w:val="FDFDF527"/>
    <w:rsid w:val="FDFDF618"/>
    <w:rsid w:val="FE734873"/>
    <w:rsid w:val="FEDA9F97"/>
    <w:rsid w:val="FEFFEEF1"/>
    <w:rsid w:val="FF773945"/>
    <w:rsid w:val="FF77784C"/>
    <w:rsid w:val="FF7F734D"/>
    <w:rsid w:val="FFBEB597"/>
    <w:rsid w:val="FFBFEAD2"/>
    <w:rsid w:val="FFCE88B5"/>
    <w:rsid w:val="FFD7BCD1"/>
    <w:rsid w:val="FFF7F3E1"/>
    <w:rsid w:val="FFFA48BD"/>
    <w:rsid w:val="FFFF014C"/>
    <w:rsid w:val="FFFF5B30"/>
    <w:rsid w:val="FFFF8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2019-05-27T16:48:00Z</dcterms:created>
  <dc:creator>果果</dc:creator>
  <cp:lastModifiedBy>guest</cp:lastModifiedBy>
  <dcterms:modified xsi:type="dcterms:W3CDTF">2022-08-22T10:37:21Z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