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>附件4</w:t>
      </w:r>
    </w:p>
    <w:p>
      <w:pPr>
        <w:rPr>
          <w:rFonts w:hint="default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lang w:val="en-US" w:eastAsia="zh-CN" w:bidi="ar-SA"/>
        </w:rPr>
        <w:t>项目贴息申请报告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楷体_GB2312" w:hAnsi="楷体_GB2312" w:eastAsia="楷体_GB2312" w:cs="楷体_GB2312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>（模板）</w:t>
      </w:r>
    </w:p>
    <w:p>
      <w:pPr>
        <w:numPr>
          <w:ilvl w:val="0"/>
          <w:numId w:val="0"/>
        </w:numPr>
        <w:ind w:firstLine="640"/>
        <w:jc w:val="both"/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ind w:firstLine="640"/>
        <w:jc w:val="both"/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>XXXX项目，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>2024年X月纳入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贷款贴息储备项目清单。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>目前贷款XXX万元，已于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>202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>年X月X日投放，投放银行XX银行XX支（分）行，贷款期限 X年，贷款利率X%，于X月X日开始付息。我公司于XXX月XXX日—XXX月XXX日分X次付息XX万元（见付息凭证），现申请X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>年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>贴息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>资金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>X万元，请予审核。</w:t>
      </w:r>
    </w:p>
    <w:p>
      <w:pPr>
        <w:numPr>
          <w:ilvl w:val="0"/>
          <w:numId w:val="0"/>
        </w:numPr>
        <w:ind w:firstLine="640"/>
        <w:jc w:val="both"/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>（本模板其他未尽事宜请根据实际情况自行补充完善）</w:t>
      </w:r>
    </w:p>
    <w:p>
      <w:pPr>
        <w:numPr>
          <w:ilvl w:val="0"/>
          <w:numId w:val="0"/>
        </w:numPr>
        <w:ind w:firstLine="640"/>
        <w:jc w:val="both"/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ind w:firstLine="640"/>
        <w:jc w:val="both"/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ind w:firstLine="640"/>
        <w:jc w:val="both"/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 xml:space="preserve">                       </w:t>
      </w:r>
      <w:r>
        <w:rPr>
          <w:rFonts w:hint="eastAsia" w:ascii="Times New Roman" w:hAnsi="Times New Roman" w:eastAsia="仿宋_GB2312" w:cs="Times New Roman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           </w:t>
      </w:r>
      <w:r>
        <w:rPr>
          <w:rFonts w:hint="default" w:ascii="Times New Roman" w:hAnsi="Times New Roman" w:eastAsia="仿宋_GB2312" w:cs="Times New Roman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单位（签章）：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仿宋_GB2312" w:cs="Times New Roman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           </w:t>
      </w:r>
      <w:r>
        <w:rPr>
          <w:rFonts w:hint="eastAsia" w:ascii="Times New Roman" w:hAnsi="Times New Roman" w:eastAsia="仿宋_GB2312" w:cs="Times New Roman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 </w:t>
      </w:r>
      <w:r>
        <w:rPr>
          <w:rFonts w:hint="eastAsia" w:ascii="Times New Roman" w:hAnsi="Times New Roman" w:eastAsia="仿宋_GB2312" w:cs="Times New Roman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        </w:t>
      </w:r>
      <w:r>
        <w:rPr>
          <w:rFonts w:hint="default" w:ascii="Times New Roman" w:hAnsi="Times New Roman" w:eastAsia="仿宋_GB2312" w:cs="Times New Roman"/>
          <w:b w:val="0"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（法人/代理人）签名：</w:t>
      </w:r>
    </w:p>
    <w:p>
      <w:pPr>
        <w:numPr>
          <w:ilvl w:val="0"/>
          <w:numId w:val="0"/>
        </w:numPr>
        <w:ind w:firstLine="640"/>
        <w:jc w:val="both"/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 xml:space="preserve">                            202</w:t>
      </w:r>
      <w:r>
        <w:rPr>
          <w:rFonts w:hint="eastAsia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 xml:space="preserve">年 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ar-SA"/>
        </w:rPr>
        <w:t xml:space="preserve"> 月   日</w:t>
      </w:r>
    </w:p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revisionView w:markup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595AB"/>
    <w:rsid w:val="0FFBBA39"/>
    <w:rsid w:val="3DD0F471"/>
    <w:rsid w:val="4F6595AB"/>
    <w:rsid w:val="76EFA5E7"/>
    <w:rsid w:val="7DF61C64"/>
    <w:rsid w:val="9F7B78F2"/>
    <w:rsid w:val="A4C69CE9"/>
    <w:rsid w:val="BDDDECC6"/>
    <w:rsid w:val="BF75F85E"/>
    <w:rsid w:val="BFED221F"/>
    <w:rsid w:val="DE7E1D42"/>
    <w:rsid w:val="E8CFA2AF"/>
    <w:rsid w:val="FAFB4F5E"/>
    <w:rsid w:val="FF6DBC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</w:style>
  <w:style w:type="paragraph" w:styleId="3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2023-06-05T03:28:00Z</dcterms:created>
  <dc:creator>guest</dc:creator>
  <cp:lastModifiedBy>guest</cp:lastModifiedBy>
  <cp:lastPrinted>2024-02-19T12:01:00Z</cp:lastPrinted>
  <dcterms:modified xsi:type="dcterms:W3CDTF">2024-02-29T15:06:53Z</dcterms:modified>
  <dc:title>附件5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